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EC2D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FAC5FD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cs="Times New Roman"/>
          <w:sz w:val="52"/>
          <w:szCs w:val="52"/>
        </w:rPr>
      </w:pPr>
    </w:p>
    <w:p w14:paraId="6C90D69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cs="Times New Roman"/>
          <w:sz w:val="52"/>
          <w:szCs w:val="52"/>
        </w:rPr>
      </w:pPr>
    </w:p>
    <w:p w14:paraId="35534BE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黑体" w:cs="Times New Roman"/>
          <w:b/>
          <w:sz w:val="52"/>
          <w:szCs w:val="52"/>
        </w:rPr>
      </w:pPr>
      <w:r>
        <w:rPr>
          <w:rFonts w:hint="default" w:ascii="Times New Roman" w:hAnsi="Times New Roman" w:eastAsia="黑体" w:cs="Times New Roman"/>
          <w:b/>
          <w:sz w:val="52"/>
          <w:szCs w:val="52"/>
        </w:rPr>
        <w:t>西安市劳动用工书面审查登记表</w:t>
      </w:r>
    </w:p>
    <w:p w14:paraId="2BD4C28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楷体_GB2312" w:cs="Times New Roman"/>
          <w:b/>
          <w:sz w:val="36"/>
          <w:szCs w:val="36"/>
        </w:rPr>
      </w:pPr>
    </w:p>
    <w:p w14:paraId="2B0954C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楷体_GB2312" w:cs="Times New Roman"/>
          <w:b/>
          <w:sz w:val="36"/>
          <w:szCs w:val="36"/>
        </w:rPr>
      </w:pPr>
      <w:r>
        <w:rPr>
          <w:rFonts w:hint="default" w:ascii="Times New Roman" w:hAnsi="Times New Roman" w:eastAsia="楷体_GB2312" w:cs="Times New Roman"/>
          <w:b/>
          <w:sz w:val="36"/>
          <w:szCs w:val="36"/>
        </w:rPr>
        <w:t>（2024年度）</w:t>
      </w:r>
    </w:p>
    <w:p w14:paraId="3D6C79A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cs="Times New Roman"/>
          <w:sz w:val="44"/>
          <w:szCs w:val="44"/>
        </w:rPr>
      </w:pPr>
    </w:p>
    <w:p w14:paraId="166A172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cs="Times New Roman"/>
          <w:sz w:val="44"/>
          <w:szCs w:val="44"/>
        </w:rPr>
      </w:pPr>
    </w:p>
    <w:p w14:paraId="57D6FDE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</w:p>
    <w:p w14:paraId="1FCFF86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</w:p>
    <w:p w14:paraId="31B9EDC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322610A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填表单位（盖章）：</w:t>
      </w:r>
    </w:p>
    <w:p w14:paraId="684D953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1184" w:firstLineChars="400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</w:p>
    <w:p w14:paraId="0428DF1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1184" w:firstLineChars="400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</w:p>
    <w:p w14:paraId="3BAF506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1184" w:firstLineChars="400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</w:p>
    <w:p w14:paraId="52461EB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66757DF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西安市人力资源和社会保障局制</w:t>
      </w:r>
    </w:p>
    <w:p w14:paraId="1B5200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黑体" w:cs="Times New Roman"/>
          <w:b/>
          <w:sz w:val="48"/>
          <w:szCs w:val="48"/>
        </w:rPr>
      </w:pPr>
      <w:r>
        <w:rPr>
          <w:rFonts w:hint="default" w:ascii="Times New Roman" w:hAnsi="Times New Roman" w:eastAsia="黑体" w:cs="Times New Roman"/>
          <w:b/>
          <w:sz w:val="48"/>
          <w:szCs w:val="48"/>
        </w:rPr>
        <w:br w:type="page"/>
      </w:r>
      <w:r>
        <w:rPr>
          <w:rFonts w:hint="default" w:ascii="Times New Roman" w:hAnsi="Times New Roman" w:eastAsia="黑体" w:cs="Times New Roman"/>
          <w:b/>
          <w:sz w:val="48"/>
          <w:szCs w:val="48"/>
        </w:rPr>
        <w:t>填 报 说 明</w:t>
      </w:r>
    </w:p>
    <w:p w14:paraId="4B7928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b/>
          <w:sz w:val="48"/>
          <w:szCs w:val="48"/>
        </w:rPr>
      </w:pPr>
    </w:p>
    <w:p w14:paraId="654C9A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472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z w:val="24"/>
        </w:rPr>
        <w:t>一、用人单位应携带的资料</w:t>
      </w:r>
    </w:p>
    <w:p w14:paraId="31A49E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企业法人营业执照（事业法人、社会团体、民办非企业单位登记证）；</w:t>
      </w:r>
    </w:p>
    <w:p w14:paraId="47498B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2024年第四季度工资发放记录（银行流水或员工签字的工资表）；</w:t>
      </w:r>
    </w:p>
    <w:p w14:paraId="300400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2024年第四季度员工花名册（须注明员工的身份证号及联系方式）；</w:t>
      </w:r>
    </w:p>
    <w:p w14:paraId="22C2FC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4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首次参评单位提供不少于5份不同岗位劳动合同（连续参评单位仅提供2024年新入职员工签订的劳动合同）；</w:t>
      </w:r>
    </w:p>
    <w:p w14:paraId="5445AE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5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实行综合计算工时工作制或不定时工作制的企业，需提供相关批件；</w:t>
      </w:r>
    </w:p>
    <w:p w14:paraId="13CEF9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6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2024年度社会保险缴纳情况（基本养老保险、失业保险、工伤保险）；</w:t>
      </w:r>
    </w:p>
    <w:p w14:paraId="1DC267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7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用人单位因经营困难，申请缓缴社会保险费的，应提供社会保险征收机构批准的证明手续；</w:t>
      </w:r>
    </w:p>
    <w:p w14:paraId="5D6C36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8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用人单位内部劳动保障规章制度；</w:t>
      </w:r>
    </w:p>
    <w:p w14:paraId="5BB41B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9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用人单位2024年度职工带薪年休假具体落实情况；</w:t>
      </w:r>
    </w:p>
    <w:p w14:paraId="074B4B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30"/>
        <w:jc w:val="both"/>
        <w:textAlignment w:val="auto"/>
        <w:rPr>
          <w:rFonts w:hint="eastAsia" w:ascii="Times New Roman" w:hAnsi="Times New Roman" w:eastAsia="仿宋_GB2312" w:cs="Times New Roman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</w:rPr>
        <w:t>10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其他能够说明自查情况的材料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；</w:t>
      </w:r>
    </w:p>
    <w:p w14:paraId="7E256B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590" w:firstLineChars="250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11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以上材料均可携带复印件，复印件需加盖公章。</w:t>
      </w:r>
    </w:p>
    <w:p w14:paraId="3C46DD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472" w:firstLineChars="200"/>
        <w:jc w:val="both"/>
        <w:textAlignment w:val="auto"/>
        <w:rPr>
          <w:rFonts w:hint="default" w:ascii="黑体" w:hAnsi="黑体" w:eastAsia="黑体" w:cs="黑体"/>
          <w:b w:val="0"/>
          <w:bCs/>
          <w:sz w:val="24"/>
        </w:rPr>
      </w:pPr>
      <w:r>
        <w:rPr>
          <w:rFonts w:hint="default" w:ascii="黑体" w:hAnsi="黑体" w:eastAsia="黑体" w:cs="黑体"/>
          <w:b w:val="0"/>
          <w:bCs/>
          <w:sz w:val="24"/>
        </w:rPr>
        <w:t>二、填写要求</w:t>
      </w:r>
    </w:p>
    <w:p w14:paraId="44F298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06" w:firstLineChars="257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表中的职工人数均指上年度12月份人数;</w:t>
      </w:r>
    </w:p>
    <w:p w14:paraId="1B176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06" w:firstLineChars="257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无工会组织的单位由3-5名职工代表签署意见；</w:t>
      </w:r>
    </w:p>
    <w:p w14:paraId="772F98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606" w:firstLineChars="257"/>
        <w:jc w:val="both"/>
        <w:textAlignment w:val="auto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4"/>
        </w:rPr>
        <w:t>填写本表是为了客观、全面反映用人单位在全年当中贯彻执行劳动和社会保险法律、法规的总体情况，不涉及用人单位对外的其他工作，请务必如实填写，劳动保障监察机构依法对表中内容保密。</w:t>
      </w:r>
    </w:p>
    <w:p w14:paraId="3A384F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472" w:firstLineChars="200"/>
        <w:jc w:val="both"/>
        <w:textAlignment w:val="auto"/>
        <w:rPr>
          <w:rFonts w:hint="default" w:ascii="黑体" w:hAnsi="黑体" w:eastAsia="黑体" w:cs="黑体"/>
          <w:b w:val="0"/>
          <w:bCs/>
          <w:sz w:val="24"/>
        </w:rPr>
      </w:pPr>
      <w:r>
        <w:rPr>
          <w:rFonts w:hint="default" w:ascii="黑体" w:hAnsi="黑体" w:eastAsia="黑体" w:cs="黑体"/>
          <w:b w:val="0"/>
          <w:bCs/>
          <w:sz w:val="24"/>
        </w:rPr>
        <w:t>三、本登记表一式两份，审核后单位留存一份，劳动保障维权部门备案一份。</w:t>
      </w:r>
    </w:p>
    <w:p w14:paraId="3AF4CD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right="0" w:rightChars="0" w:firstLine="47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24"/>
        </w:rPr>
        <w:t>联系电话：</w:t>
      </w:r>
      <w:r>
        <w:rPr>
          <w:rFonts w:hint="default" w:ascii="Times New Roman" w:hAnsi="Times New Roman" w:eastAsia="仿宋_GB2312" w:cs="Times New Roman"/>
          <w:b/>
          <w:sz w:val="24"/>
          <w:u w:val="single"/>
        </w:rPr>
        <w:t>029-</w:t>
      </w:r>
      <w:r>
        <w:rPr>
          <w:rFonts w:hint="eastAsia" w:ascii="Times New Roman" w:hAnsi="Times New Roman" w:eastAsia="仿宋_GB2312" w:cs="Times New Roman"/>
          <w:b/>
          <w:sz w:val="24"/>
          <w:u w:val="single"/>
          <w:lang w:val="en-US" w:eastAsia="zh-CN"/>
        </w:rPr>
        <w:t>86040900</w:t>
      </w:r>
    </w:p>
    <w:p w14:paraId="2B0D6C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用 人 单 位 基 本 信 息</w:t>
      </w:r>
    </w:p>
    <w:tbl>
      <w:tblPr>
        <w:tblStyle w:val="9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579"/>
        <w:gridCol w:w="765"/>
        <w:gridCol w:w="1696"/>
        <w:gridCol w:w="1167"/>
        <w:gridCol w:w="2017"/>
      </w:tblGrid>
      <w:tr w14:paraId="0E5E6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12" w:type="pct"/>
            <w:noWrap w:val="0"/>
            <w:vAlign w:val="center"/>
          </w:tcPr>
          <w:p w14:paraId="4A5C2B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单位名称</w:t>
            </w:r>
          </w:p>
        </w:tc>
        <w:tc>
          <w:tcPr>
            <w:tcW w:w="3987" w:type="pct"/>
            <w:gridSpan w:val="5"/>
            <w:noWrap w:val="0"/>
            <w:vAlign w:val="center"/>
          </w:tcPr>
          <w:p w14:paraId="69FC03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902E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012" w:type="pct"/>
            <w:noWrap w:val="0"/>
            <w:vAlign w:val="center"/>
          </w:tcPr>
          <w:p w14:paraId="045C78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注册地址</w:t>
            </w:r>
          </w:p>
        </w:tc>
        <w:tc>
          <w:tcPr>
            <w:tcW w:w="2230" w:type="pct"/>
            <w:gridSpan w:val="3"/>
            <w:tcBorders>
              <w:bottom w:val="nil"/>
            </w:tcBorders>
            <w:noWrap w:val="0"/>
            <w:vAlign w:val="center"/>
          </w:tcPr>
          <w:p w14:paraId="6366D6E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644" w:type="pct"/>
            <w:noWrap w:val="0"/>
            <w:vAlign w:val="center"/>
          </w:tcPr>
          <w:p w14:paraId="08FAAD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 编</w:t>
            </w:r>
          </w:p>
        </w:tc>
        <w:tc>
          <w:tcPr>
            <w:tcW w:w="1112" w:type="pct"/>
            <w:noWrap w:val="0"/>
            <w:vAlign w:val="center"/>
          </w:tcPr>
          <w:p w14:paraId="52C5B67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9C0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12" w:type="pct"/>
            <w:noWrap w:val="0"/>
            <w:vAlign w:val="center"/>
          </w:tcPr>
          <w:p w14:paraId="630AE97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现办公地址</w:t>
            </w:r>
          </w:p>
        </w:tc>
        <w:tc>
          <w:tcPr>
            <w:tcW w:w="2230" w:type="pct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5633BCB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644" w:type="pct"/>
            <w:tcBorders>
              <w:top w:val="single" w:color="auto" w:sz="4" w:space="0"/>
            </w:tcBorders>
            <w:noWrap w:val="0"/>
            <w:vAlign w:val="center"/>
          </w:tcPr>
          <w:p w14:paraId="7DD0C56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 编</w:t>
            </w:r>
          </w:p>
        </w:tc>
        <w:tc>
          <w:tcPr>
            <w:tcW w:w="1112" w:type="pct"/>
            <w:tcBorders>
              <w:top w:val="single" w:color="auto" w:sz="4" w:space="0"/>
            </w:tcBorders>
            <w:noWrap w:val="0"/>
            <w:vAlign w:val="center"/>
          </w:tcPr>
          <w:p w14:paraId="1801707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708" w:firstLineChars="30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0B3F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2" w:type="pct"/>
            <w:vMerge w:val="restart"/>
            <w:noWrap w:val="0"/>
            <w:vAlign w:val="center"/>
          </w:tcPr>
          <w:p w14:paraId="07E539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法定代表人</w:t>
            </w:r>
          </w:p>
        </w:tc>
        <w:tc>
          <w:tcPr>
            <w:tcW w:w="872" w:type="pct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31C538A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2" w:type="pct"/>
            <w:vMerge w:val="restart"/>
            <w:noWrap w:val="0"/>
            <w:vAlign w:val="center"/>
          </w:tcPr>
          <w:p w14:paraId="0A420B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职务</w:t>
            </w:r>
          </w:p>
        </w:tc>
        <w:tc>
          <w:tcPr>
            <w:tcW w:w="936" w:type="pct"/>
            <w:vMerge w:val="restart"/>
            <w:noWrap w:val="0"/>
            <w:vAlign w:val="center"/>
          </w:tcPr>
          <w:p w14:paraId="524699A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644" w:type="pct"/>
            <w:noWrap w:val="0"/>
            <w:vAlign w:val="center"/>
          </w:tcPr>
          <w:p w14:paraId="7CC980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办公电话</w:t>
            </w:r>
          </w:p>
        </w:tc>
        <w:tc>
          <w:tcPr>
            <w:tcW w:w="1112" w:type="pct"/>
            <w:noWrap w:val="0"/>
            <w:vAlign w:val="center"/>
          </w:tcPr>
          <w:p w14:paraId="426177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6BE3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12" w:type="pct"/>
            <w:vMerge w:val="continue"/>
            <w:noWrap w:val="0"/>
            <w:vAlign w:val="center"/>
          </w:tcPr>
          <w:p w14:paraId="4A0A12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72" w:type="pct"/>
            <w:vMerge w:val="continue"/>
            <w:noWrap w:val="0"/>
            <w:vAlign w:val="center"/>
          </w:tcPr>
          <w:p w14:paraId="13125A8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2" w:type="pct"/>
            <w:vMerge w:val="continue"/>
            <w:noWrap w:val="0"/>
            <w:vAlign w:val="center"/>
          </w:tcPr>
          <w:p w14:paraId="6F7EA0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 w14:paraId="327EA4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644" w:type="pct"/>
            <w:noWrap w:val="0"/>
            <w:vAlign w:val="center"/>
          </w:tcPr>
          <w:p w14:paraId="0E42FC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移动电话</w:t>
            </w:r>
          </w:p>
        </w:tc>
        <w:tc>
          <w:tcPr>
            <w:tcW w:w="1112" w:type="pct"/>
            <w:noWrap w:val="0"/>
            <w:vAlign w:val="center"/>
          </w:tcPr>
          <w:p w14:paraId="38AAFE6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0F84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12" w:type="pct"/>
            <w:vMerge w:val="restart"/>
            <w:noWrap w:val="0"/>
            <w:vAlign w:val="center"/>
          </w:tcPr>
          <w:p w14:paraId="1E547C4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人力资源部门</w:t>
            </w:r>
          </w:p>
          <w:p w14:paraId="0D68ABB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负责人</w:t>
            </w:r>
          </w:p>
        </w:tc>
        <w:tc>
          <w:tcPr>
            <w:tcW w:w="872" w:type="pct"/>
            <w:vMerge w:val="restart"/>
            <w:noWrap w:val="0"/>
            <w:vAlign w:val="center"/>
          </w:tcPr>
          <w:p w14:paraId="7642CC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2" w:type="pct"/>
            <w:vMerge w:val="restart"/>
            <w:noWrap w:val="0"/>
            <w:vAlign w:val="center"/>
          </w:tcPr>
          <w:p w14:paraId="2AF9D1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职务</w:t>
            </w:r>
          </w:p>
        </w:tc>
        <w:tc>
          <w:tcPr>
            <w:tcW w:w="936" w:type="pct"/>
            <w:vMerge w:val="restart"/>
            <w:noWrap w:val="0"/>
            <w:vAlign w:val="center"/>
          </w:tcPr>
          <w:p w14:paraId="006E9F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644" w:type="pct"/>
            <w:noWrap w:val="0"/>
            <w:vAlign w:val="center"/>
          </w:tcPr>
          <w:p w14:paraId="573E47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办公电话</w:t>
            </w:r>
          </w:p>
        </w:tc>
        <w:tc>
          <w:tcPr>
            <w:tcW w:w="1112" w:type="pct"/>
            <w:noWrap w:val="0"/>
            <w:vAlign w:val="center"/>
          </w:tcPr>
          <w:p w14:paraId="541452A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E1EA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2" w:type="pct"/>
            <w:vMerge w:val="continue"/>
            <w:noWrap w:val="0"/>
            <w:vAlign w:val="center"/>
          </w:tcPr>
          <w:p w14:paraId="12EBF19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72" w:type="pct"/>
            <w:vMerge w:val="continue"/>
            <w:noWrap w:val="0"/>
            <w:vAlign w:val="center"/>
          </w:tcPr>
          <w:p w14:paraId="1D437D0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2" w:type="pct"/>
            <w:vMerge w:val="continue"/>
            <w:noWrap w:val="0"/>
            <w:vAlign w:val="center"/>
          </w:tcPr>
          <w:p w14:paraId="2187B8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6" w:type="pct"/>
            <w:vMerge w:val="continue"/>
            <w:noWrap w:val="0"/>
            <w:vAlign w:val="center"/>
          </w:tcPr>
          <w:p w14:paraId="3AD05AA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644" w:type="pct"/>
            <w:noWrap w:val="0"/>
            <w:vAlign w:val="center"/>
          </w:tcPr>
          <w:p w14:paraId="694F50F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移动电话</w:t>
            </w:r>
          </w:p>
        </w:tc>
        <w:tc>
          <w:tcPr>
            <w:tcW w:w="1112" w:type="pct"/>
            <w:noWrap w:val="0"/>
            <w:vAlign w:val="center"/>
          </w:tcPr>
          <w:p w14:paraId="2556A71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B441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012" w:type="pct"/>
            <w:noWrap w:val="0"/>
            <w:vAlign w:val="center"/>
          </w:tcPr>
          <w:p w14:paraId="3A4EA4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注册机关</w:t>
            </w:r>
          </w:p>
        </w:tc>
        <w:tc>
          <w:tcPr>
            <w:tcW w:w="1294" w:type="pct"/>
            <w:gridSpan w:val="2"/>
            <w:noWrap w:val="0"/>
            <w:vAlign w:val="center"/>
          </w:tcPr>
          <w:p w14:paraId="7D810C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6" w:type="pct"/>
            <w:noWrap w:val="0"/>
            <w:vAlign w:val="center"/>
          </w:tcPr>
          <w:p w14:paraId="6D857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统一社会</w:t>
            </w:r>
          </w:p>
          <w:p w14:paraId="086CC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信用代码</w:t>
            </w:r>
          </w:p>
        </w:tc>
        <w:tc>
          <w:tcPr>
            <w:tcW w:w="1756" w:type="pct"/>
            <w:gridSpan w:val="2"/>
            <w:noWrap w:val="0"/>
            <w:vAlign w:val="center"/>
          </w:tcPr>
          <w:p w14:paraId="0E9ED41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4D51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12" w:type="pct"/>
            <w:vMerge w:val="restart"/>
            <w:noWrap w:val="0"/>
            <w:vAlign w:val="center"/>
          </w:tcPr>
          <w:p w14:paraId="5A014DA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社会保险</w:t>
            </w:r>
          </w:p>
        </w:tc>
        <w:tc>
          <w:tcPr>
            <w:tcW w:w="1294" w:type="pct"/>
            <w:gridSpan w:val="2"/>
            <w:noWrap w:val="0"/>
            <w:vAlign w:val="center"/>
          </w:tcPr>
          <w:p w14:paraId="29040B0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养老保险编号</w:t>
            </w:r>
          </w:p>
        </w:tc>
        <w:tc>
          <w:tcPr>
            <w:tcW w:w="2692" w:type="pct"/>
            <w:gridSpan w:val="3"/>
            <w:noWrap w:val="0"/>
            <w:vAlign w:val="center"/>
          </w:tcPr>
          <w:p w14:paraId="683AF02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4DE2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2" w:type="pct"/>
            <w:vMerge w:val="continue"/>
            <w:noWrap w:val="0"/>
            <w:vAlign w:val="center"/>
          </w:tcPr>
          <w:p w14:paraId="08FFCCF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4" w:type="pct"/>
            <w:gridSpan w:val="2"/>
            <w:noWrap w:val="0"/>
            <w:vAlign w:val="center"/>
          </w:tcPr>
          <w:p w14:paraId="4E5BEF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工伤、失业编号</w:t>
            </w:r>
          </w:p>
        </w:tc>
        <w:tc>
          <w:tcPr>
            <w:tcW w:w="2692" w:type="pct"/>
            <w:gridSpan w:val="3"/>
            <w:noWrap w:val="0"/>
            <w:vAlign w:val="center"/>
          </w:tcPr>
          <w:p w14:paraId="06E82DE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9150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12" w:type="pct"/>
            <w:noWrap w:val="0"/>
            <w:vAlign w:val="center"/>
          </w:tcPr>
          <w:p w14:paraId="625CC27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成立时间</w:t>
            </w:r>
          </w:p>
        </w:tc>
        <w:tc>
          <w:tcPr>
            <w:tcW w:w="1294" w:type="pct"/>
            <w:gridSpan w:val="2"/>
            <w:noWrap w:val="0"/>
            <w:vAlign w:val="center"/>
          </w:tcPr>
          <w:p w14:paraId="5B0B6BD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36" w:type="pct"/>
            <w:noWrap w:val="0"/>
            <w:vAlign w:val="center"/>
          </w:tcPr>
          <w:p w14:paraId="78E84A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注册资本</w:t>
            </w:r>
          </w:p>
        </w:tc>
        <w:tc>
          <w:tcPr>
            <w:tcW w:w="1756" w:type="pct"/>
            <w:gridSpan w:val="2"/>
            <w:noWrap w:val="0"/>
            <w:vAlign w:val="center"/>
          </w:tcPr>
          <w:p w14:paraId="1365FA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C31D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012" w:type="pct"/>
            <w:noWrap w:val="0"/>
            <w:vAlign w:val="center"/>
          </w:tcPr>
          <w:p w14:paraId="787E8B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单位类型</w:t>
            </w:r>
          </w:p>
        </w:tc>
        <w:tc>
          <w:tcPr>
            <w:tcW w:w="3987" w:type="pct"/>
            <w:gridSpan w:val="5"/>
            <w:noWrap w:val="0"/>
            <w:vAlign w:val="center"/>
          </w:tcPr>
          <w:p w14:paraId="3A4CDC5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□企业   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□企业分支机构  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□机关事业单位</w:t>
            </w:r>
          </w:p>
          <w:p w14:paraId="64138E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□社会组织     □个体工商户        □其他</w:t>
            </w:r>
          </w:p>
        </w:tc>
      </w:tr>
      <w:tr w14:paraId="7BF30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  <w:jc w:val="center"/>
        </w:trPr>
        <w:tc>
          <w:tcPr>
            <w:tcW w:w="1012" w:type="pct"/>
            <w:noWrap w:val="0"/>
            <w:vAlign w:val="center"/>
          </w:tcPr>
          <w:p w14:paraId="3ED0E5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所属行业</w:t>
            </w:r>
          </w:p>
        </w:tc>
        <w:tc>
          <w:tcPr>
            <w:tcW w:w="3987" w:type="pct"/>
            <w:gridSpan w:val="5"/>
            <w:noWrap w:val="0"/>
            <w:vAlign w:val="center"/>
          </w:tcPr>
          <w:p w14:paraId="1D86B5E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□制造业   □建筑业   □批发和零售业   □采矿业</w:t>
            </w:r>
          </w:p>
          <w:p w14:paraId="021018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□教育业   □采矿业   □交通运输业     □住宿和餐饮业□金融业   </w:t>
            </w:r>
          </w:p>
          <w:p w14:paraId="419D6B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□商务服务业   □农、林、牧、渔业</w:t>
            </w:r>
          </w:p>
          <w:p w14:paraId="0727EE4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□居民服务业   □公共管理、社会组织    □其他</w:t>
            </w:r>
          </w:p>
        </w:tc>
      </w:tr>
    </w:tbl>
    <w:p w14:paraId="2F81D6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劳 动 用 工 基 本 信 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756"/>
        <w:gridCol w:w="179"/>
        <w:gridCol w:w="573"/>
        <w:gridCol w:w="7"/>
        <w:gridCol w:w="1502"/>
        <w:gridCol w:w="1501"/>
        <w:gridCol w:w="13"/>
        <w:gridCol w:w="747"/>
        <w:gridCol w:w="2283"/>
      </w:tblGrid>
      <w:tr w14:paraId="668CE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10"/>
            <w:noWrap w:val="0"/>
            <w:vAlign w:val="center"/>
          </w:tcPr>
          <w:p w14:paraId="12FAE7D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一、劳动用工情况</w:t>
            </w:r>
          </w:p>
        </w:tc>
      </w:tr>
      <w:tr w14:paraId="3BB76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493" w:type="pct"/>
            <w:gridSpan w:val="6"/>
            <w:noWrap w:val="0"/>
            <w:vAlign w:val="center"/>
          </w:tcPr>
          <w:p w14:paraId="2D0769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年末职工总人数</w:t>
            </w:r>
          </w:p>
        </w:tc>
        <w:tc>
          <w:tcPr>
            <w:tcW w:w="2506" w:type="pct"/>
            <w:gridSpan w:val="4"/>
            <w:noWrap w:val="0"/>
            <w:vAlign w:val="center"/>
          </w:tcPr>
          <w:p w14:paraId="549BF5C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BDB8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45" w:type="pct"/>
            <w:gridSpan w:val="2"/>
            <w:vMerge w:val="restart"/>
            <w:noWrap w:val="0"/>
            <w:vAlign w:val="center"/>
          </w:tcPr>
          <w:p w14:paraId="12D1E8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其中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11890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女职工</w:t>
            </w:r>
          </w:p>
          <w:p w14:paraId="03927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人数</w:t>
            </w:r>
          </w:p>
        </w:tc>
        <w:tc>
          <w:tcPr>
            <w:tcW w:w="1247" w:type="pct"/>
            <w:gridSpan w:val="3"/>
            <w:noWrap w:val="0"/>
            <w:vAlign w:val="center"/>
          </w:tcPr>
          <w:p w14:paraId="41C02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2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未成年职工人数</w:t>
            </w:r>
          </w:p>
          <w:p w14:paraId="7443F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2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（16至18周岁）</w:t>
            </w:r>
          </w:p>
        </w:tc>
        <w:tc>
          <w:tcPr>
            <w:tcW w:w="1259" w:type="pct"/>
            <w:noWrap w:val="0"/>
            <w:vAlign w:val="center"/>
          </w:tcPr>
          <w:p w14:paraId="34FA0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2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港、澳、台或</w:t>
            </w:r>
          </w:p>
          <w:p w14:paraId="1F42D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2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外籍劳动者人数</w:t>
            </w:r>
          </w:p>
        </w:tc>
      </w:tr>
      <w:tr w14:paraId="6E6FA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pct"/>
            <w:gridSpan w:val="2"/>
            <w:vMerge w:val="continue"/>
            <w:noWrap w:val="0"/>
            <w:vAlign w:val="top"/>
          </w:tcPr>
          <w:p w14:paraId="1A4D08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4"/>
            <w:noWrap w:val="0"/>
            <w:vAlign w:val="center"/>
          </w:tcPr>
          <w:p w14:paraId="1B9C12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3"/>
            <w:noWrap w:val="0"/>
            <w:vAlign w:val="center"/>
          </w:tcPr>
          <w:p w14:paraId="4795E2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9" w:type="pct"/>
            <w:noWrap w:val="0"/>
            <w:vAlign w:val="center"/>
          </w:tcPr>
          <w:p w14:paraId="1EF2651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6F8A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93" w:type="pct"/>
            <w:gridSpan w:val="6"/>
            <w:noWrap w:val="0"/>
            <w:vAlign w:val="center"/>
          </w:tcPr>
          <w:p w14:paraId="4CA550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是否落实女职工、未成年工</w:t>
            </w:r>
          </w:p>
          <w:p w14:paraId="693872F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特殊劳动保护制度要求</w:t>
            </w:r>
          </w:p>
        </w:tc>
        <w:tc>
          <w:tcPr>
            <w:tcW w:w="2506" w:type="pct"/>
            <w:gridSpan w:val="4"/>
            <w:noWrap w:val="0"/>
            <w:vAlign w:val="center"/>
          </w:tcPr>
          <w:p w14:paraId="2815041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</w:tr>
      <w:tr w14:paraId="39CD2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4" w:type="pct"/>
            <w:gridSpan w:val="3"/>
            <w:noWrap w:val="0"/>
            <w:vAlign w:val="center"/>
          </w:tcPr>
          <w:p w14:paraId="6B47991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是否劳务派遣用工</w:t>
            </w:r>
          </w:p>
        </w:tc>
        <w:tc>
          <w:tcPr>
            <w:tcW w:w="1148" w:type="pct"/>
            <w:gridSpan w:val="3"/>
            <w:noWrap w:val="0"/>
            <w:vAlign w:val="center"/>
          </w:tcPr>
          <w:p w14:paraId="279EECC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  <w:tc>
          <w:tcPr>
            <w:tcW w:w="1247" w:type="pct"/>
            <w:gridSpan w:val="3"/>
            <w:noWrap w:val="0"/>
            <w:vAlign w:val="center"/>
          </w:tcPr>
          <w:p w14:paraId="6893F1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劳务派遣</w:t>
            </w:r>
          </w:p>
          <w:p w14:paraId="1D61B56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用工人数</w:t>
            </w:r>
          </w:p>
        </w:tc>
        <w:tc>
          <w:tcPr>
            <w:tcW w:w="1259" w:type="pct"/>
            <w:noWrap w:val="0"/>
            <w:vAlign w:val="center"/>
          </w:tcPr>
          <w:p w14:paraId="56AF11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C923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10"/>
            <w:noWrap w:val="0"/>
            <w:vAlign w:val="center"/>
          </w:tcPr>
          <w:p w14:paraId="4AB853D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二、劳动合同订立情况</w:t>
            </w:r>
          </w:p>
        </w:tc>
      </w:tr>
      <w:tr w14:paraId="19296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pct"/>
            <w:gridSpan w:val="5"/>
            <w:noWrap w:val="0"/>
            <w:vAlign w:val="center"/>
          </w:tcPr>
          <w:p w14:paraId="38D860C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已订立劳动合同人数</w:t>
            </w:r>
          </w:p>
        </w:tc>
        <w:tc>
          <w:tcPr>
            <w:tcW w:w="1664" w:type="pct"/>
            <w:gridSpan w:val="3"/>
            <w:noWrap w:val="0"/>
            <w:vAlign w:val="center"/>
          </w:tcPr>
          <w:p w14:paraId="519883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全年解除合同人数</w:t>
            </w:r>
          </w:p>
        </w:tc>
        <w:tc>
          <w:tcPr>
            <w:tcW w:w="1670" w:type="pct"/>
            <w:gridSpan w:val="2"/>
            <w:noWrap w:val="0"/>
            <w:vAlign w:val="center"/>
          </w:tcPr>
          <w:p w14:paraId="168030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全年终止合同人数</w:t>
            </w:r>
          </w:p>
        </w:tc>
      </w:tr>
      <w:tr w14:paraId="35B6B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pct"/>
            <w:gridSpan w:val="5"/>
            <w:noWrap w:val="0"/>
            <w:vAlign w:val="center"/>
          </w:tcPr>
          <w:p w14:paraId="10E1CC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64" w:type="pct"/>
            <w:gridSpan w:val="3"/>
            <w:noWrap w:val="0"/>
            <w:vAlign w:val="center"/>
          </w:tcPr>
          <w:p w14:paraId="0CB126A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70" w:type="pct"/>
            <w:gridSpan w:val="2"/>
            <w:noWrap w:val="0"/>
            <w:vAlign w:val="center"/>
          </w:tcPr>
          <w:p w14:paraId="3C285F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9BB4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10"/>
            <w:noWrap w:val="0"/>
            <w:vAlign w:val="center"/>
          </w:tcPr>
          <w:p w14:paraId="6D6D025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三、劳动保障规章制度情况</w:t>
            </w:r>
          </w:p>
        </w:tc>
      </w:tr>
      <w:tr w14:paraId="145DE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0" w:type="pct"/>
            <w:gridSpan w:val="4"/>
            <w:noWrap w:val="0"/>
            <w:vAlign w:val="center"/>
          </w:tcPr>
          <w:p w14:paraId="13D1CD3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本单位是否制定</w:t>
            </w:r>
          </w:p>
        </w:tc>
        <w:tc>
          <w:tcPr>
            <w:tcW w:w="1661" w:type="pct"/>
            <w:gridSpan w:val="3"/>
            <w:noWrap w:val="0"/>
            <w:vAlign w:val="center"/>
          </w:tcPr>
          <w:p w14:paraId="1C4C6B2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本单位是否公示</w:t>
            </w:r>
          </w:p>
        </w:tc>
        <w:tc>
          <w:tcPr>
            <w:tcW w:w="1678" w:type="pct"/>
            <w:gridSpan w:val="3"/>
            <w:noWrap w:val="0"/>
            <w:vAlign w:val="center"/>
          </w:tcPr>
          <w:p w14:paraId="5C094E9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是否在合同中约定</w:t>
            </w:r>
          </w:p>
        </w:tc>
      </w:tr>
      <w:tr w14:paraId="7DBEC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0" w:type="pct"/>
            <w:gridSpan w:val="4"/>
            <w:noWrap w:val="0"/>
            <w:vAlign w:val="center"/>
          </w:tcPr>
          <w:p w14:paraId="0139C27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□是□否</w:t>
            </w:r>
          </w:p>
        </w:tc>
        <w:tc>
          <w:tcPr>
            <w:tcW w:w="1661" w:type="pct"/>
            <w:gridSpan w:val="3"/>
            <w:noWrap w:val="0"/>
            <w:vAlign w:val="center"/>
          </w:tcPr>
          <w:p w14:paraId="04144F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  <w:tc>
          <w:tcPr>
            <w:tcW w:w="1678" w:type="pct"/>
            <w:gridSpan w:val="3"/>
            <w:noWrap w:val="0"/>
            <w:vAlign w:val="center"/>
          </w:tcPr>
          <w:p w14:paraId="5CAC303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</w:tr>
      <w:tr w14:paraId="12B30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10"/>
            <w:noWrap w:val="0"/>
            <w:vAlign w:val="center"/>
          </w:tcPr>
          <w:p w14:paraId="6CC5D20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四、劳动报酬支付情况</w:t>
            </w:r>
          </w:p>
        </w:tc>
      </w:tr>
      <w:tr w14:paraId="3C005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pct"/>
            <w:gridSpan w:val="2"/>
            <w:noWrap w:val="0"/>
            <w:vAlign w:val="center"/>
          </w:tcPr>
          <w:p w14:paraId="520F97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年度</w:t>
            </w:r>
          </w:p>
          <w:p w14:paraId="0F3519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工资总额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474EA9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3"/>
            <w:noWrap w:val="0"/>
            <w:vAlign w:val="center"/>
          </w:tcPr>
          <w:p w14:paraId="3AE081E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月工资支付日期</w:t>
            </w:r>
          </w:p>
        </w:tc>
        <w:tc>
          <w:tcPr>
            <w:tcW w:w="1259" w:type="pct"/>
            <w:noWrap w:val="0"/>
            <w:vAlign w:val="center"/>
          </w:tcPr>
          <w:p w14:paraId="1DB3212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2552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pct"/>
            <w:gridSpan w:val="2"/>
            <w:noWrap w:val="0"/>
            <w:vAlign w:val="center"/>
          </w:tcPr>
          <w:p w14:paraId="307667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年度职工</w:t>
            </w:r>
          </w:p>
          <w:p w14:paraId="6A40160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月平均工资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2B8559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3"/>
            <w:noWrap w:val="0"/>
            <w:vAlign w:val="center"/>
          </w:tcPr>
          <w:p w14:paraId="1BBCBC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年度职工</w:t>
            </w:r>
          </w:p>
          <w:p w14:paraId="694C18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月最低工资</w:t>
            </w:r>
          </w:p>
        </w:tc>
        <w:tc>
          <w:tcPr>
            <w:tcW w:w="1259" w:type="pct"/>
            <w:noWrap w:val="0"/>
            <w:vAlign w:val="center"/>
          </w:tcPr>
          <w:p w14:paraId="0E2409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F679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pct"/>
            <w:gridSpan w:val="2"/>
            <w:noWrap w:val="0"/>
            <w:vAlign w:val="center"/>
          </w:tcPr>
          <w:p w14:paraId="6F2FC45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</w:t>
            </w:r>
          </w:p>
          <w:p w14:paraId="4B81D98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拖欠、克扣工资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1E136A9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  <w:tc>
          <w:tcPr>
            <w:tcW w:w="1247" w:type="pct"/>
            <w:gridSpan w:val="3"/>
            <w:noWrap w:val="0"/>
            <w:vAlign w:val="center"/>
          </w:tcPr>
          <w:p w14:paraId="69167F1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是否按规定</w:t>
            </w:r>
          </w:p>
          <w:p w14:paraId="0C9762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支付加班工资</w:t>
            </w:r>
          </w:p>
        </w:tc>
        <w:tc>
          <w:tcPr>
            <w:tcW w:w="1259" w:type="pct"/>
            <w:noWrap w:val="0"/>
            <w:vAlign w:val="center"/>
          </w:tcPr>
          <w:p w14:paraId="25D259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</w:tr>
      <w:tr w14:paraId="4F7FA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10"/>
            <w:noWrap w:val="0"/>
            <w:vAlign w:val="center"/>
          </w:tcPr>
          <w:p w14:paraId="33797C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五、工作时间情况</w:t>
            </w:r>
          </w:p>
        </w:tc>
      </w:tr>
      <w:tr w14:paraId="5706C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0" w:type="pct"/>
            <w:gridSpan w:val="4"/>
            <w:noWrap w:val="0"/>
            <w:vAlign w:val="center"/>
          </w:tcPr>
          <w:p w14:paraId="563C9B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实行标准工时制度人数</w:t>
            </w:r>
          </w:p>
        </w:tc>
        <w:tc>
          <w:tcPr>
            <w:tcW w:w="1661" w:type="pct"/>
            <w:gridSpan w:val="3"/>
            <w:noWrap w:val="0"/>
            <w:vAlign w:val="center"/>
          </w:tcPr>
          <w:p w14:paraId="69559C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实行综合计算</w:t>
            </w:r>
          </w:p>
          <w:p w14:paraId="1C4A4A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工时制度人数</w:t>
            </w:r>
          </w:p>
        </w:tc>
        <w:tc>
          <w:tcPr>
            <w:tcW w:w="1678" w:type="pct"/>
            <w:gridSpan w:val="3"/>
            <w:noWrap w:val="0"/>
            <w:vAlign w:val="center"/>
          </w:tcPr>
          <w:p w14:paraId="221B27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实行不定时</w:t>
            </w:r>
          </w:p>
          <w:p w14:paraId="65EE25B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工作制度人数</w:t>
            </w:r>
          </w:p>
        </w:tc>
      </w:tr>
      <w:tr w14:paraId="14821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0" w:type="pct"/>
            <w:gridSpan w:val="4"/>
            <w:noWrap w:val="0"/>
            <w:vAlign w:val="center"/>
          </w:tcPr>
          <w:p w14:paraId="5920B5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61" w:type="pct"/>
            <w:gridSpan w:val="3"/>
            <w:noWrap w:val="0"/>
            <w:vAlign w:val="center"/>
          </w:tcPr>
          <w:p w14:paraId="1BEB67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78" w:type="pct"/>
            <w:gridSpan w:val="3"/>
            <w:noWrap w:val="0"/>
            <w:vAlign w:val="center"/>
          </w:tcPr>
          <w:p w14:paraId="141CA00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2C2C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0" w:type="pct"/>
            <w:gridSpan w:val="4"/>
            <w:noWrap w:val="0"/>
            <w:vAlign w:val="center"/>
          </w:tcPr>
          <w:p w14:paraId="6CC3B11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延长工作时间是否</w:t>
            </w:r>
          </w:p>
          <w:p w14:paraId="7129930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与工会和劳动者协商</w:t>
            </w:r>
          </w:p>
        </w:tc>
        <w:tc>
          <w:tcPr>
            <w:tcW w:w="1661" w:type="pct"/>
            <w:gridSpan w:val="3"/>
            <w:noWrap w:val="0"/>
            <w:vAlign w:val="center"/>
          </w:tcPr>
          <w:p w14:paraId="2B0FF3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延长劳动者日工作时间</w:t>
            </w:r>
          </w:p>
          <w:p w14:paraId="3B6FBF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是否超过3小时</w:t>
            </w:r>
          </w:p>
        </w:tc>
        <w:tc>
          <w:tcPr>
            <w:tcW w:w="1678" w:type="pct"/>
            <w:gridSpan w:val="3"/>
            <w:noWrap w:val="0"/>
            <w:vAlign w:val="center"/>
          </w:tcPr>
          <w:p w14:paraId="4C2AC8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延长劳动者月工作时间</w:t>
            </w:r>
          </w:p>
          <w:p w14:paraId="5AF8E28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是否超过36小时</w:t>
            </w:r>
          </w:p>
        </w:tc>
      </w:tr>
      <w:tr w14:paraId="295E9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0" w:type="pct"/>
            <w:gridSpan w:val="4"/>
            <w:noWrap w:val="0"/>
            <w:vAlign w:val="center"/>
          </w:tcPr>
          <w:p w14:paraId="22B3889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  <w:tc>
          <w:tcPr>
            <w:tcW w:w="1661" w:type="pct"/>
            <w:gridSpan w:val="3"/>
            <w:noWrap w:val="0"/>
            <w:vAlign w:val="center"/>
          </w:tcPr>
          <w:p w14:paraId="341A672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  <w:tc>
          <w:tcPr>
            <w:tcW w:w="1678" w:type="pct"/>
            <w:gridSpan w:val="3"/>
            <w:noWrap w:val="0"/>
            <w:vAlign w:val="center"/>
          </w:tcPr>
          <w:p w14:paraId="14F7C04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</w:tr>
      <w:tr w14:paraId="45C0F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10"/>
            <w:noWrap w:val="0"/>
            <w:vAlign w:val="center"/>
          </w:tcPr>
          <w:p w14:paraId="0F52AE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六、职业培训情况</w:t>
            </w:r>
          </w:p>
        </w:tc>
      </w:tr>
      <w:tr w14:paraId="65A33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93" w:type="pct"/>
            <w:gridSpan w:val="6"/>
            <w:noWrap w:val="0"/>
            <w:vAlign w:val="center"/>
          </w:tcPr>
          <w:p w14:paraId="590D670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应持职业资格证书上岗人数</w:t>
            </w:r>
          </w:p>
        </w:tc>
        <w:tc>
          <w:tcPr>
            <w:tcW w:w="2506" w:type="pct"/>
            <w:gridSpan w:val="4"/>
            <w:noWrap w:val="0"/>
            <w:vAlign w:val="center"/>
          </w:tcPr>
          <w:p w14:paraId="1EE510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实持职业资格证书上岗人数</w:t>
            </w:r>
          </w:p>
        </w:tc>
      </w:tr>
      <w:tr w14:paraId="668E2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93" w:type="pct"/>
            <w:gridSpan w:val="6"/>
            <w:noWrap w:val="0"/>
            <w:vAlign w:val="center"/>
          </w:tcPr>
          <w:p w14:paraId="479FB0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06" w:type="pct"/>
            <w:gridSpan w:val="4"/>
            <w:noWrap w:val="0"/>
            <w:vAlign w:val="center"/>
          </w:tcPr>
          <w:p w14:paraId="3034385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F966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10"/>
            <w:noWrap w:val="0"/>
            <w:vAlign w:val="center"/>
          </w:tcPr>
          <w:p w14:paraId="5540C2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七、社会保险情况</w:t>
            </w:r>
          </w:p>
        </w:tc>
      </w:tr>
      <w:tr w14:paraId="3DDA7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5" w:type="pct"/>
            <w:gridSpan w:val="2"/>
            <w:noWrap w:val="0"/>
            <w:vAlign w:val="center"/>
          </w:tcPr>
          <w:p w14:paraId="1690BF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12065</wp:posOffset>
                      </wp:positionV>
                      <wp:extent cx="1428750" cy="640080"/>
                      <wp:effectExtent l="1905" t="4445" r="17145" b="22225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428750" cy="6400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-4.8pt;margin-top:0.95pt;height:50.4pt;width:112.5pt;z-index:251660288;mso-width-relative:page;mso-height-relative:page;" filled="f" stroked="t" coordsize="21600,21600" o:gfxdata="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qoOHL2AAAAAgBAAAPAAAA&#10;AAAAAAEAIAAAACIAAABkcnMvZG93bnJldi54bWxQSwECFAAUAAAACACHTuJAenS80xUCAAATBAAA&#10;DgAAAAAAAAABACAAAAAnAQAAZHJzL2Uyb0RvYy54bWxQSwUGAAAAAAYABgBZAQAArg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                        险种</w:t>
            </w:r>
          </w:p>
          <w:p w14:paraId="7E4547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内容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490C74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养老保险</w:t>
            </w:r>
          </w:p>
        </w:tc>
        <w:tc>
          <w:tcPr>
            <w:tcW w:w="1247" w:type="pct"/>
            <w:gridSpan w:val="3"/>
            <w:noWrap w:val="0"/>
            <w:vAlign w:val="center"/>
          </w:tcPr>
          <w:p w14:paraId="54DB219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失业保险</w:t>
            </w:r>
          </w:p>
        </w:tc>
        <w:tc>
          <w:tcPr>
            <w:tcW w:w="1259" w:type="pct"/>
            <w:noWrap w:val="0"/>
            <w:vAlign w:val="center"/>
          </w:tcPr>
          <w:p w14:paraId="204C002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工伤保险</w:t>
            </w:r>
          </w:p>
        </w:tc>
      </w:tr>
      <w:tr w14:paraId="31C2D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5" w:type="pct"/>
            <w:gridSpan w:val="2"/>
            <w:noWrap w:val="0"/>
            <w:vAlign w:val="center"/>
          </w:tcPr>
          <w:p w14:paraId="7763876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应参保人数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31CC984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3"/>
            <w:noWrap w:val="0"/>
            <w:vAlign w:val="center"/>
          </w:tcPr>
          <w:p w14:paraId="4D8920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9" w:type="pct"/>
            <w:noWrap w:val="0"/>
            <w:vAlign w:val="center"/>
          </w:tcPr>
          <w:p w14:paraId="3D58AFD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B08E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5" w:type="pct"/>
            <w:gridSpan w:val="2"/>
            <w:noWrap w:val="0"/>
            <w:vAlign w:val="center"/>
          </w:tcPr>
          <w:p w14:paraId="6FE430C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实际参保人数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446810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3"/>
            <w:noWrap w:val="0"/>
            <w:vAlign w:val="center"/>
          </w:tcPr>
          <w:p w14:paraId="30652A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9" w:type="pct"/>
            <w:noWrap w:val="0"/>
            <w:vAlign w:val="center"/>
          </w:tcPr>
          <w:p w14:paraId="38DECBA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339D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245" w:type="pct"/>
            <w:gridSpan w:val="2"/>
            <w:noWrap w:val="0"/>
            <w:vAlign w:val="center"/>
          </w:tcPr>
          <w:p w14:paraId="529CE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全年应缴费</w:t>
            </w:r>
          </w:p>
          <w:p w14:paraId="7966B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金额（元）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01D5E0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3"/>
            <w:noWrap w:val="0"/>
            <w:vAlign w:val="center"/>
          </w:tcPr>
          <w:p w14:paraId="58A2CD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9" w:type="pct"/>
            <w:noWrap w:val="0"/>
            <w:vAlign w:val="center"/>
          </w:tcPr>
          <w:p w14:paraId="6B0ADF3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6B28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245" w:type="pct"/>
            <w:gridSpan w:val="2"/>
            <w:noWrap w:val="0"/>
            <w:vAlign w:val="center"/>
          </w:tcPr>
          <w:p w14:paraId="47A3B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全年实际缴费</w:t>
            </w:r>
          </w:p>
          <w:p w14:paraId="5E8BE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金额（元）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4316DDB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pct"/>
            <w:gridSpan w:val="3"/>
            <w:noWrap w:val="0"/>
            <w:vAlign w:val="center"/>
          </w:tcPr>
          <w:p w14:paraId="085A33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9" w:type="pct"/>
            <w:noWrap w:val="0"/>
            <w:vAlign w:val="center"/>
          </w:tcPr>
          <w:p w14:paraId="3BFBFF4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D7B0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245" w:type="pct"/>
            <w:gridSpan w:val="2"/>
            <w:noWrap w:val="0"/>
            <w:vAlign w:val="center"/>
          </w:tcPr>
          <w:p w14:paraId="70DF0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</w:t>
            </w:r>
          </w:p>
          <w:p w14:paraId="0BCBA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6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按时足额缴纳</w:t>
            </w:r>
          </w:p>
        </w:tc>
        <w:tc>
          <w:tcPr>
            <w:tcW w:w="1247" w:type="pct"/>
            <w:gridSpan w:val="4"/>
            <w:noWrap w:val="0"/>
            <w:vAlign w:val="center"/>
          </w:tcPr>
          <w:p w14:paraId="69A9F3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  <w:tc>
          <w:tcPr>
            <w:tcW w:w="1247" w:type="pct"/>
            <w:gridSpan w:val="3"/>
            <w:noWrap w:val="0"/>
            <w:vAlign w:val="center"/>
          </w:tcPr>
          <w:p w14:paraId="6C57C48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  <w:tc>
          <w:tcPr>
            <w:tcW w:w="1259" w:type="pct"/>
            <w:noWrap w:val="0"/>
            <w:vAlign w:val="center"/>
          </w:tcPr>
          <w:p w14:paraId="7C7473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□是   □否</w:t>
            </w:r>
          </w:p>
        </w:tc>
      </w:tr>
      <w:tr w14:paraId="23E70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10"/>
            <w:noWrap w:val="0"/>
            <w:vAlign w:val="center"/>
          </w:tcPr>
          <w:p w14:paraId="7E7DE36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八、其他情况</w:t>
            </w:r>
          </w:p>
        </w:tc>
      </w:tr>
      <w:tr w14:paraId="3ADBD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660" w:type="pct"/>
            <w:gridSpan w:val="4"/>
            <w:noWrap w:val="0"/>
            <w:vAlign w:val="center"/>
          </w:tcPr>
          <w:p w14:paraId="0D09D6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上年度被人力资源</w:t>
            </w:r>
          </w:p>
          <w:p w14:paraId="5643901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和社会保障行政部门</w:t>
            </w:r>
          </w:p>
          <w:p w14:paraId="45306F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立案查处情况</w:t>
            </w:r>
          </w:p>
        </w:tc>
        <w:tc>
          <w:tcPr>
            <w:tcW w:w="3339" w:type="pct"/>
            <w:gridSpan w:val="6"/>
            <w:noWrap w:val="0"/>
            <w:vAlign w:val="center"/>
          </w:tcPr>
          <w:p w14:paraId="44905D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2A5F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660" w:type="pct"/>
            <w:gridSpan w:val="4"/>
            <w:noWrap w:val="0"/>
            <w:vAlign w:val="center"/>
          </w:tcPr>
          <w:p w14:paraId="2E83BFA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需要说明的其他情况</w:t>
            </w:r>
          </w:p>
        </w:tc>
        <w:tc>
          <w:tcPr>
            <w:tcW w:w="3339" w:type="pct"/>
            <w:gridSpan w:val="6"/>
            <w:noWrap w:val="0"/>
            <w:vAlign w:val="center"/>
          </w:tcPr>
          <w:p w14:paraId="75B244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CA4D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0" w:type="pct"/>
            <w:gridSpan w:val="4"/>
            <w:noWrap w:val="0"/>
            <w:vAlign w:val="center"/>
          </w:tcPr>
          <w:p w14:paraId="1F999CD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填报人</w:t>
            </w:r>
          </w:p>
        </w:tc>
        <w:tc>
          <w:tcPr>
            <w:tcW w:w="1661" w:type="pct"/>
            <w:gridSpan w:val="3"/>
            <w:noWrap w:val="0"/>
            <w:vAlign w:val="center"/>
          </w:tcPr>
          <w:p w14:paraId="2705B3C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职务</w:t>
            </w:r>
          </w:p>
        </w:tc>
        <w:tc>
          <w:tcPr>
            <w:tcW w:w="1678" w:type="pct"/>
            <w:gridSpan w:val="3"/>
            <w:noWrap w:val="0"/>
            <w:vAlign w:val="center"/>
          </w:tcPr>
          <w:p w14:paraId="4EEBD21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</w:tr>
      <w:tr w14:paraId="7FE3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0" w:type="pct"/>
            <w:gridSpan w:val="4"/>
            <w:noWrap w:val="0"/>
            <w:vAlign w:val="center"/>
          </w:tcPr>
          <w:p w14:paraId="1D304FF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61" w:type="pct"/>
            <w:gridSpan w:val="3"/>
            <w:noWrap w:val="0"/>
            <w:vAlign w:val="center"/>
          </w:tcPr>
          <w:p w14:paraId="19F602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78" w:type="pct"/>
            <w:gridSpan w:val="3"/>
            <w:noWrap w:val="0"/>
            <w:vAlign w:val="center"/>
          </w:tcPr>
          <w:p w14:paraId="1EF0D18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B80B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828" w:type="pct"/>
            <w:noWrap w:val="0"/>
            <w:vAlign w:val="center"/>
          </w:tcPr>
          <w:p w14:paraId="099B81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人事</w:t>
            </w:r>
          </w:p>
          <w:p w14:paraId="1F03BD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</w:t>
            </w:r>
          </w:p>
          <w:p w14:paraId="6DC79A0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1664" w:type="pct"/>
            <w:gridSpan w:val="5"/>
            <w:noWrap w:val="0"/>
            <w:vAlign w:val="top"/>
          </w:tcPr>
          <w:p w14:paraId="1A29E6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A73EE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F18DCD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EA468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章）</w:t>
            </w:r>
          </w:p>
          <w:p w14:paraId="610070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 w:firstLine="1416" w:firstLineChars="6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月   日</w:t>
            </w:r>
          </w:p>
        </w:tc>
        <w:tc>
          <w:tcPr>
            <w:tcW w:w="828" w:type="pct"/>
            <w:noWrap w:val="0"/>
            <w:vAlign w:val="center"/>
          </w:tcPr>
          <w:p w14:paraId="55CD569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 w14:paraId="6AA2BA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工会</w:t>
            </w:r>
          </w:p>
          <w:p w14:paraId="4056F9D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1678" w:type="pct"/>
            <w:gridSpan w:val="3"/>
            <w:noWrap w:val="0"/>
            <w:vAlign w:val="top"/>
          </w:tcPr>
          <w:p w14:paraId="7B1324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236C1D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5BDF4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5CABD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 章）</w:t>
            </w:r>
          </w:p>
          <w:p w14:paraId="4E37F9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1652" w:firstLineChars="7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月   日</w:t>
            </w:r>
          </w:p>
        </w:tc>
      </w:tr>
    </w:tbl>
    <w:tbl>
      <w:tblPr>
        <w:tblStyle w:val="9"/>
        <w:tblpPr w:leftFromText="180" w:rightFromText="180" w:vertAnchor="text" w:horzAnchor="page" w:tblpXSpec="center" w:tblpY="-32"/>
        <w:tblW w:w="497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2697"/>
        <w:gridCol w:w="5004"/>
      </w:tblGrid>
      <w:tr w14:paraId="6B026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  <w:jc w:val="center"/>
        </w:trPr>
        <w:tc>
          <w:tcPr>
            <w:tcW w:w="730" w:type="pct"/>
            <w:noWrap w:val="0"/>
            <w:vAlign w:val="center"/>
          </w:tcPr>
          <w:p w14:paraId="72CF66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法人</w:t>
            </w:r>
          </w:p>
          <w:p w14:paraId="24599F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承诺书</w:t>
            </w:r>
          </w:p>
        </w:tc>
        <w:tc>
          <w:tcPr>
            <w:tcW w:w="4269" w:type="pct"/>
            <w:gridSpan w:val="2"/>
            <w:noWrap w:val="0"/>
            <w:vAlign w:val="top"/>
          </w:tcPr>
          <w:p w14:paraId="4A6EEF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47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***，系***公司法人，郑重承诺本单位在生产经营过程中，严格按照国家法律法规制定单位各项劳动保障规章制度，与员工订立劳动合同，缴纳社会保险，按时足额发放员工工资，落实带薪年休假制度，做好女职工及未成年工劳动特殊保护。如在生产经营过程中违反劳动保障法律法规，导致劳动者权益受到损害，愿承担一切法律后果并接受相应的行政处罚。</w:t>
            </w:r>
          </w:p>
          <w:p w14:paraId="0D592A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44A35D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 w:firstLine="4012" w:firstLineChars="17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（单位盖章）</w:t>
            </w:r>
          </w:p>
          <w:p w14:paraId="23B5F18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87AFB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法定代表人签名：                  年    月 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日</w:t>
            </w:r>
          </w:p>
        </w:tc>
      </w:tr>
      <w:tr w14:paraId="196AB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730" w:type="pct"/>
            <w:vMerge w:val="restart"/>
            <w:noWrap w:val="0"/>
            <w:vAlign w:val="center"/>
          </w:tcPr>
          <w:p w14:paraId="7D6DC0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劳动保障</w:t>
            </w:r>
          </w:p>
          <w:p w14:paraId="6AAF06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维权机构</w:t>
            </w:r>
          </w:p>
          <w:p w14:paraId="60C775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审核意见</w:t>
            </w:r>
          </w:p>
        </w:tc>
        <w:tc>
          <w:tcPr>
            <w:tcW w:w="1495" w:type="pct"/>
            <w:noWrap w:val="0"/>
            <w:vAlign w:val="center"/>
          </w:tcPr>
          <w:p w14:paraId="08DABDF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2024年度劳动保障</w:t>
            </w:r>
          </w:p>
          <w:p w14:paraId="5A90E26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守法诚信等级</w:t>
            </w:r>
          </w:p>
        </w:tc>
        <w:tc>
          <w:tcPr>
            <w:tcW w:w="2774" w:type="pct"/>
            <w:noWrap w:val="0"/>
            <w:vAlign w:val="center"/>
          </w:tcPr>
          <w:p w14:paraId="6EB03F1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9CBA24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6A4969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FAEEB5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7828B1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D2AB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1" w:hRule="atLeast"/>
          <w:jc w:val="center"/>
        </w:trPr>
        <w:tc>
          <w:tcPr>
            <w:tcW w:w="730" w:type="pct"/>
            <w:vMerge w:val="continue"/>
            <w:noWrap w:val="0"/>
            <w:vAlign w:val="center"/>
          </w:tcPr>
          <w:p w14:paraId="4EFC315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269" w:type="pct"/>
            <w:gridSpan w:val="2"/>
            <w:noWrap w:val="0"/>
            <w:vAlign w:val="center"/>
          </w:tcPr>
          <w:p w14:paraId="022728F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□未发现劳动用工问题；</w:t>
            </w:r>
          </w:p>
          <w:p w14:paraId="11C970A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□存在轻微劳动用工问题，已整改；</w:t>
            </w:r>
          </w:p>
          <w:p w14:paraId="1BCF40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□存在严重劳动用工问题，已立案调查处理；</w:t>
            </w:r>
          </w:p>
          <w:p w14:paraId="311C11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□其他。</w:t>
            </w:r>
          </w:p>
          <w:p w14:paraId="31474AB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（盖 章）</w:t>
            </w:r>
          </w:p>
          <w:p w14:paraId="37D342A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right="0" w:rightChars="0" w:firstLine="5310" w:firstLineChars="225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月    日</w:t>
            </w:r>
          </w:p>
        </w:tc>
      </w:tr>
    </w:tbl>
    <w:p w14:paraId="0DFEBE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ind w:left="0" w:leftChars="0" w:right="0" w:rightChars="0"/>
        <w:contextualSpacing/>
        <w:jc w:val="both"/>
        <w:textAlignment w:val="auto"/>
        <w:rPr>
          <w:rFonts w:hint="eastAsia" w:ascii="Times New Roman" w:hAnsi="Times New Roman" w:cs="Times New Roman"/>
          <w:lang w:val="en-US" w:eastAsia="zh-CN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2098" w:right="1474" w:bottom="1984" w:left="1587" w:header="1474" w:footer="1417" w:gutter="0"/>
          <w:pgNumType w:fmt="decimal"/>
          <w:cols w:space="0" w:num="1"/>
          <w:rtlGutter w:val="0"/>
          <w:docGrid w:type="linesAndChars" w:linePitch="579" w:charSpace="-849"/>
        </w:sectPr>
      </w:pPr>
      <w:bookmarkStart w:id="0" w:name="_GoBack"/>
      <w:bookmarkEnd w:id="0"/>
    </w:p>
    <w:p w14:paraId="4139C82C">
      <w:pPr>
        <w:tabs>
          <w:tab w:val="left" w:pos="8056"/>
        </w:tabs>
        <w:rPr>
          <w:rFonts w:hint="eastAsia"/>
          <w:lang w:val="en-US" w:eastAsia="zh-CN"/>
        </w:rPr>
      </w:pPr>
    </w:p>
    <w:sectPr>
      <w:footerReference r:id="rId9" w:type="default"/>
      <w:footerReference r:id="rId10" w:type="even"/>
      <w:pgSz w:w="11906" w:h="16838"/>
      <w:pgMar w:top="2098" w:right="1474" w:bottom="1984" w:left="1587" w:header="1134" w:footer="1417" w:gutter="0"/>
      <w:pgNumType w:fmt="decimal"/>
      <w:cols w:space="0" w:num="1"/>
      <w:rtlGutter w:val="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C90B7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-85725</wp:posOffset>
              </wp:positionV>
              <wp:extent cx="857250" cy="24003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0" cy="2400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B82CA6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75pt;height:18.9pt;width:67.5pt;mso-position-horizontal:outside;mso-position-horizontal-relative:margin;z-index:251659264;mso-width-relative:page;mso-height-relative:page;" filled="f" stroked="f" coordsize="21600,21600" o:gfxdata="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Mh6oK1gAAAAcBAAAPAAAAAAAAAAEAIAAAACIAAABkcnMvZG93bnJldi54&#10;bWxQSwECFAAUAAAACACHTuJALNb6ojUCAABhBAAADgAAAAAAAAABACAAAAAl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FB82CA6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F745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-85725</wp:posOffset>
              </wp:positionV>
              <wp:extent cx="945515" cy="25209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5515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857D08">
                          <w:pPr>
                            <w:pStyle w:val="5"/>
                            <w:ind w:firstLine="280" w:firstLineChars="100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6.75pt;height:19.85pt;width:74.45pt;mso-position-horizontal-relative:margin;z-index:251660288;mso-width-relative:page;mso-height-relative:page;" filled="f" stroked="f" coordsize="21600,21600" o:gfxdata="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C9UI0PWAAAABwEAAA8AAAAAAAAAAQAgAAAAIgAAAGRycy9kb3ducmV2&#10;LnhtbFBLAQIUABQAAAAIAIdO4kBpsRmCNwIAAGE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A857D08">
                    <w:pPr>
                      <w:pStyle w:val="5"/>
                      <w:ind w:firstLine="280" w:firstLineChars="100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46EFD"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3462D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021850">
    <w:pPr>
      <w:pStyle w:val="6"/>
      <w:pBdr>
        <w:bottom w:val="none" w:color="auto" w:sz="0" w:space="1"/>
      </w:pBdr>
      <w:tabs>
        <w:tab w:val="left" w:pos="3234"/>
      </w:tabs>
      <w:jc w:val="left"/>
      <w:rPr>
        <w:rFonts w:hint="eastAsia" w:eastAsia="仿宋"/>
        <w:lang w:eastAsia="zh-CN"/>
      </w:rPr>
    </w:pP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E035A5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5NzkwYmY2NmZjMWMyNjBhZTc5ZWUwNmY3ZGJhYTAifQ=="/>
  </w:docVars>
  <w:rsids>
    <w:rsidRoot w:val="00D31D50"/>
    <w:rsid w:val="00055368"/>
    <w:rsid w:val="000C5D0A"/>
    <w:rsid w:val="000C6E7E"/>
    <w:rsid w:val="00126997"/>
    <w:rsid w:val="00323B43"/>
    <w:rsid w:val="003D37D8"/>
    <w:rsid w:val="00426133"/>
    <w:rsid w:val="004358AB"/>
    <w:rsid w:val="00516B2B"/>
    <w:rsid w:val="005F3D37"/>
    <w:rsid w:val="007319C6"/>
    <w:rsid w:val="007E60A0"/>
    <w:rsid w:val="00804B83"/>
    <w:rsid w:val="008067D1"/>
    <w:rsid w:val="008B7726"/>
    <w:rsid w:val="00955B26"/>
    <w:rsid w:val="009B54AE"/>
    <w:rsid w:val="00A2358B"/>
    <w:rsid w:val="00AE71C4"/>
    <w:rsid w:val="00C56756"/>
    <w:rsid w:val="00CC4602"/>
    <w:rsid w:val="00D1360C"/>
    <w:rsid w:val="00D31D50"/>
    <w:rsid w:val="00DD5E16"/>
    <w:rsid w:val="00E2005B"/>
    <w:rsid w:val="022B0A29"/>
    <w:rsid w:val="03715909"/>
    <w:rsid w:val="03F67248"/>
    <w:rsid w:val="04671EF4"/>
    <w:rsid w:val="04814D63"/>
    <w:rsid w:val="07DD0C0D"/>
    <w:rsid w:val="0D1C2595"/>
    <w:rsid w:val="0D795C50"/>
    <w:rsid w:val="0E1F4C3E"/>
    <w:rsid w:val="0F33315C"/>
    <w:rsid w:val="10C11496"/>
    <w:rsid w:val="140F7E01"/>
    <w:rsid w:val="155B33AF"/>
    <w:rsid w:val="15F1786F"/>
    <w:rsid w:val="16AB5CAD"/>
    <w:rsid w:val="18E720F7"/>
    <w:rsid w:val="1A7B3AD7"/>
    <w:rsid w:val="1BC82E20"/>
    <w:rsid w:val="208024B1"/>
    <w:rsid w:val="22F35A76"/>
    <w:rsid w:val="23432897"/>
    <w:rsid w:val="24FD7FDE"/>
    <w:rsid w:val="25126CA9"/>
    <w:rsid w:val="27152418"/>
    <w:rsid w:val="27767720"/>
    <w:rsid w:val="29BD5F8E"/>
    <w:rsid w:val="2BEE3CBD"/>
    <w:rsid w:val="2C117696"/>
    <w:rsid w:val="2E4A4A00"/>
    <w:rsid w:val="2FB652FC"/>
    <w:rsid w:val="31B90429"/>
    <w:rsid w:val="33912C16"/>
    <w:rsid w:val="342804A8"/>
    <w:rsid w:val="34510CD0"/>
    <w:rsid w:val="36156045"/>
    <w:rsid w:val="36956D9F"/>
    <w:rsid w:val="373A4B9E"/>
    <w:rsid w:val="377B0F9C"/>
    <w:rsid w:val="3A4F01E6"/>
    <w:rsid w:val="3ABC26E8"/>
    <w:rsid w:val="3B5A22AA"/>
    <w:rsid w:val="3BE36897"/>
    <w:rsid w:val="3D1F0660"/>
    <w:rsid w:val="3EC721FE"/>
    <w:rsid w:val="3F4C5993"/>
    <w:rsid w:val="437437E1"/>
    <w:rsid w:val="44F328DC"/>
    <w:rsid w:val="45BF6741"/>
    <w:rsid w:val="46130FB8"/>
    <w:rsid w:val="477B5067"/>
    <w:rsid w:val="48D72C03"/>
    <w:rsid w:val="4A7142E8"/>
    <w:rsid w:val="4C5A4CCD"/>
    <w:rsid w:val="4D3419C8"/>
    <w:rsid w:val="4DB64000"/>
    <w:rsid w:val="50597F0F"/>
    <w:rsid w:val="50AA5325"/>
    <w:rsid w:val="534307E1"/>
    <w:rsid w:val="55C478EE"/>
    <w:rsid w:val="56C853BA"/>
    <w:rsid w:val="58FF53CC"/>
    <w:rsid w:val="5A99432F"/>
    <w:rsid w:val="5EAF6D34"/>
    <w:rsid w:val="62EA0E9B"/>
    <w:rsid w:val="65CA207D"/>
    <w:rsid w:val="65F75DA9"/>
    <w:rsid w:val="6639016F"/>
    <w:rsid w:val="68251B06"/>
    <w:rsid w:val="699027FE"/>
    <w:rsid w:val="69E623BC"/>
    <w:rsid w:val="6A076A24"/>
    <w:rsid w:val="6C0A48EE"/>
    <w:rsid w:val="6C4548FC"/>
    <w:rsid w:val="6C4D2407"/>
    <w:rsid w:val="6C93259A"/>
    <w:rsid w:val="6CF36061"/>
    <w:rsid w:val="6DFDE2AF"/>
    <w:rsid w:val="6E014C6A"/>
    <w:rsid w:val="6EC027E9"/>
    <w:rsid w:val="6EC658A5"/>
    <w:rsid w:val="71E71262"/>
    <w:rsid w:val="7285473C"/>
    <w:rsid w:val="74DF0134"/>
    <w:rsid w:val="767B55DC"/>
    <w:rsid w:val="778513B0"/>
    <w:rsid w:val="77FE4D75"/>
    <w:rsid w:val="7AB51CCA"/>
    <w:rsid w:val="7B670552"/>
    <w:rsid w:val="7BA33B64"/>
    <w:rsid w:val="7EC565EC"/>
    <w:rsid w:val="7FA2460C"/>
    <w:rsid w:val="EAEDD831"/>
    <w:rsid w:val="ECBC1255"/>
    <w:rsid w:val="ECEF12D8"/>
    <w:rsid w:val="F7F8CBD3"/>
    <w:rsid w:val="F7F977D9"/>
    <w:rsid w:val="F7FB2917"/>
    <w:rsid w:val="FBFF412D"/>
    <w:rsid w:val="FC6FEEEA"/>
    <w:rsid w:val="FECF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仿宋" w:cstheme="minorBidi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0"/>
    <w:rPr>
      <w:rFonts w:ascii="Arial" w:hAnsi="Arial" w:cs="Arial"/>
      <w:sz w:val="24"/>
    </w:rPr>
  </w:style>
  <w:style w:type="paragraph" w:styleId="4">
    <w:name w:val="Body Text"/>
    <w:basedOn w:val="1"/>
    <w:qFormat/>
    <w:uiPriority w:val="0"/>
  </w:style>
  <w:style w:type="paragraph" w:styleId="5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5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Cs w:val="32"/>
    </w:rPr>
  </w:style>
  <w:style w:type="paragraph" w:styleId="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10"/>
    <w:link w:val="3"/>
    <w:qFormat/>
    <w:uiPriority w:val="9"/>
    <w:rPr>
      <w:rFonts w:ascii="Tahoma" w:hAnsi="Tahoma" w:eastAsia="仿宋"/>
      <w:b/>
      <w:bCs/>
      <w:kern w:val="44"/>
      <w:sz w:val="44"/>
      <w:szCs w:val="44"/>
    </w:rPr>
  </w:style>
  <w:style w:type="character" w:customStyle="1" w:styleId="15">
    <w:name w:val="副标题 Char"/>
    <w:basedOn w:val="10"/>
    <w:link w:val="7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6">
    <w:name w:val="页眉 Char"/>
    <w:basedOn w:val="10"/>
    <w:link w:val="6"/>
    <w:semiHidden/>
    <w:qFormat/>
    <w:uiPriority w:val="99"/>
    <w:rPr>
      <w:rFonts w:ascii="Tahoma" w:hAnsi="Tahoma" w:eastAsia="仿宋"/>
      <w:sz w:val="18"/>
      <w:szCs w:val="18"/>
    </w:rPr>
  </w:style>
  <w:style w:type="character" w:customStyle="1" w:styleId="17">
    <w:name w:val="页脚 Char"/>
    <w:basedOn w:val="10"/>
    <w:link w:val="5"/>
    <w:semiHidden/>
    <w:qFormat/>
    <w:uiPriority w:val="99"/>
    <w:rPr>
      <w:rFonts w:ascii="Tahoma" w:hAnsi="Tahoma"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3083</Words>
  <Characters>3250</Characters>
  <Lines>23</Lines>
  <Paragraphs>6</Paragraphs>
  <TotalTime>38</TotalTime>
  <ScaleCrop>false</ScaleCrop>
  <LinksUpToDate>false</LinksUpToDate>
  <CharactersWithSpaces>3273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2008-09-13T17:20:00Z</dcterms:created>
  <dc:creator>Administrator</dc:creator>
  <cp:lastModifiedBy>amethyst</cp:lastModifiedBy>
  <cp:lastPrinted>2022-03-23T07:54:00Z</cp:lastPrinted>
  <dcterms:modified xsi:type="dcterms:W3CDTF">2025-03-25T08:41:46Z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F4BECC581F604352AC8C40203F2D14F2_13</vt:lpwstr>
  </property>
  <property fmtid="{D5CDD505-2E9C-101B-9397-08002B2CF9AE}" pid="4" name="KSOTemplateDocerSaveRecord">
    <vt:lpwstr>eyJoZGlkIjoiOTc0MzA3OTJlMjM5YTdkM2RkMGM0MDM3ZGRlZWZkMjEiLCJ1c2VySWQiOiI3OTE3MTcyMTMifQ==</vt:lpwstr>
  </property>
</Properties>
</file>