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344A3" w14:textId="77777777" w:rsidR="0077200F" w:rsidRDefault="0077200F" w:rsidP="0077200F">
      <w:pPr>
        <w:spacing w:line="0" w:lineRule="atLeast"/>
        <w:jc w:val="center"/>
        <w:rPr>
          <w:rFonts w:ascii="方正小标宋简体" w:eastAsia="方正小标宋简体" w:hint="eastAsia"/>
          <w:spacing w:val="10"/>
          <w:sz w:val="36"/>
          <w:szCs w:val="36"/>
        </w:rPr>
      </w:pPr>
      <w:r>
        <w:rPr>
          <w:rFonts w:ascii="方正小标宋简体" w:eastAsia="方正小标宋简体" w:hint="eastAsia"/>
          <w:spacing w:val="10"/>
          <w:sz w:val="36"/>
          <w:szCs w:val="36"/>
        </w:rPr>
        <w:t>西安市高陵区工业企业主营业务收入增长申请表</w:t>
      </w:r>
    </w:p>
    <w:p w14:paraId="7BCD1F04" w14:textId="77777777" w:rsidR="0077200F" w:rsidRDefault="0077200F" w:rsidP="0077200F">
      <w:pPr>
        <w:pStyle w:val="a7"/>
        <w:spacing w:line="240" w:lineRule="exact"/>
        <w:rPr>
          <w:rFonts w:ascii="仿宋_GB2312" w:eastAsia="仿宋_GB2312" w:hint="eastAsia"/>
        </w:rPr>
      </w:pPr>
    </w:p>
    <w:p w14:paraId="072BDBC3" w14:textId="77777777" w:rsidR="0077200F" w:rsidRDefault="0077200F" w:rsidP="0077200F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填报时间：</w:t>
      </w:r>
      <w:r>
        <w:rPr>
          <w:rFonts w:ascii="仿宋_GB2312" w:eastAsia="仿宋_GB2312"/>
          <w:sz w:val="24"/>
          <w:szCs w:val="24"/>
        </w:rPr>
        <w:t xml:space="preserve">                                            </w:t>
      </w:r>
      <w:r>
        <w:rPr>
          <w:rFonts w:ascii="仿宋_GB2312" w:eastAsia="仿宋_GB2312" w:hint="eastAsia"/>
          <w:sz w:val="24"/>
          <w:szCs w:val="24"/>
        </w:rPr>
        <w:t xml:space="preserve">     </w:t>
      </w:r>
      <w:r>
        <w:rPr>
          <w:rFonts w:ascii="仿宋_GB2312" w:eastAsia="仿宋_GB2312"/>
          <w:sz w:val="24"/>
          <w:szCs w:val="24"/>
        </w:rPr>
        <w:t xml:space="preserve"> </w:t>
      </w:r>
      <w:r>
        <w:rPr>
          <w:rFonts w:ascii="仿宋_GB2312" w:eastAsia="仿宋_GB2312" w:hint="eastAsia"/>
          <w:sz w:val="24"/>
          <w:szCs w:val="24"/>
        </w:rPr>
        <w:t>单位：万元</w:t>
      </w:r>
    </w:p>
    <w:tbl>
      <w:tblPr>
        <w:tblW w:w="91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089"/>
        <w:gridCol w:w="1200"/>
        <w:gridCol w:w="773"/>
        <w:gridCol w:w="1211"/>
        <w:gridCol w:w="799"/>
        <w:gridCol w:w="1251"/>
        <w:gridCol w:w="801"/>
        <w:gridCol w:w="1176"/>
        <w:gridCol w:w="860"/>
      </w:tblGrid>
      <w:tr w:rsidR="0077200F" w14:paraId="091955C9" w14:textId="77777777" w:rsidTr="00C850B8">
        <w:trPr>
          <w:trHeight w:val="778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9A6C55" w14:textId="77777777" w:rsidR="0077200F" w:rsidRPr="00547FC1" w:rsidRDefault="0077200F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547FC1">
              <w:rPr>
                <w:rFonts w:ascii="黑体" w:eastAsia="黑体" w:hAnsi="黑体" w:hint="eastAsia"/>
                <w:sz w:val="24"/>
                <w:szCs w:val="24"/>
              </w:rPr>
              <w:t>单位</w:t>
            </w:r>
          </w:p>
          <w:p w14:paraId="173ABDF7" w14:textId="77777777" w:rsidR="0077200F" w:rsidRPr="00547FC1" w:rsidRDefault="0077200F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547FC1">
              <w:rPr>
                <w:rFonts w:ascii="黑体" w:eastAsia="黑体" w:hAnsi="黑体" w:hint="eastAsia"/>
                <w:sz w:val="24"/>
                <w:szCs w:val="24"/>
              </w:rPr>
              <w:t>名称</w:t>
            </w:r>
          </w:p>
        </w:tc>
        <w:tc>
          <w:tcPr>
            <w:tcW w:w="39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967257" w14:textId="77777777" w:rsidR="0077200F" w:rsidRPr="00547FC1" w:rsidRDefault="0077200F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547FC1">
              <w:rPr>
                <w:rFonts w:ascii="黑体" w:eastAsia="黑体" w:hAnsi="黑体" w:hint="eastAsia"/>
                <w:sz w:val="24"/>
                <w:szCs w:val="24"/>
              </w:rPr>
              <w:t>（公章）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AD43A0" w14:textId="77777777" w:rsidR="0077200F" w:rsidRPr="00547FC1" w:rsidRDefault="0077200F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547FC1">
              <w:rPr>
                <w:rFonts w:ascii="黑体" w:eastAsia="黑体" w:hAnsi="黑体" w:hint="eastAsia"/>
                <w:sz w:val="24"/>
                <w:szCs w:val="24"/>
              </w:rPr>
              <w:t>项目名称</w:t>
            </w: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085106" w14:textId="77777777" w:rsidR="0077200F" w:rsidRPr="00547FC1" w:rsidRDefault="0077200F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</w:p>
        </w:tc>
      </w:tr>
      <w:tr w:rsidR="0077200F" w14:paraId="050F531C" w14:textId="77777777" w:rsidTr="00C850B8">
        <w:trPr>
          <w:trHeight w:val="757"/>
          <w:jc w:val="center"/>
        </w:trPr>
        <w:tc>
          <w:tcPr>
            <w:tcW w:w="10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FCA436" w14:textId="77777777" w:rsidR="0077200F" w:rsidRPr="00547FC1" w:rsidRDefault="0077200F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547FC1">
              <w:rPr>
                <w:rFonts w:ascii="黑体" w:eastAsia="黑体" w:hAnsi="黑体" w:hint="eastAsia"/>
                <w:sz w:val="24"/>
                <w:szCs w:val="24"/>
              </w:rPr>
              <w:t>企业基本情况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347B32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单位</w:t>
            </w:r>
          </w:p>
          <w:p w14:paraId="7666DCE4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地址</w:t>
            </w:r>
          </w:p>
        </w:tc>
        <w:tc>
          <w:tcPr>
            <w:tcW w:w="68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350BB7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77200F" w14:paraId="06C44095" w14:textId="77777777" w:rsidTr="00C850B8">
        <w:trPr>
          <w:trHeight w:val="939"/>
          <w:jc w:val="center"/>
        </w:trPr>
        <w:tc>
          <w:tcPr>
            <w:tcW w:w="10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F414AA" w14:textId="77777777" w:rsidR="0077200F" w:rsidRPr="00547FC1" w:rsidRDefault="0077200F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C9A024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单位</w:t>
            </w:r>
          </w:p>
          <w:p w14:paraId="37114B83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法人代表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8AB08A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A370B4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单位注册登记类型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2789AC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974FC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注册资本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69B7CC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BCD531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社会信用代码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4B8899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77200F" w14:paraId="4140B53A" w14:textId="77777777" w:rsidTr="00C850B8">
        <w:trPr>
          <w:trHeight w:val="982"/>
          <w:jc w:val="center"/>
        </w:trPr>
        <w:tc>
          <w:tcPr>
            <w:tcW w:w="10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EE564B" w14:textId="77777777" w:rsidR="0077200F" w:rsidRPr="00547FC1" w:rsidRDefault="0077200F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713DA3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联系人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564724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F4215F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</w:t>
            </w:r>
          </w:p>
          <w:p w14:paraId="1EB10591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电话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2F4D2B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B014A9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联系人</w:t>
            </w:r>
          </w:p>
          <w:p w14:paraId="1315470D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手机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538548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2CE08A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单位</w:t>
            </w:r>
          </w:p>
          <w:p w14:paraId="59AEEF9D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邮编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2B3FF1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77200F" w14:paraId="6E905A2B" w14:textId="77777777" w:rsidTr="00C850B8">
        <w:trPr>
          <w:trHeight w:val="1344"/>
          <w:jc w:val="center"/>
        </w:trPr>
        <w:tc>
          <w:tcPr>
            <w:tcW w:w="10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54025" w14:textId="77777777" w:rsidR="0077200F" w:rsidRPr="00547FC1" w:rsidRDefault="0077200F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2AAF9F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总资产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A03AFC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038F52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2021年</w:t>
            </w:r>
          </w:p>
          <w:p w14:paraId="749DF1FC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6-8月</w:t>
            </w:r>
          </w:p>
          <w:p w14:paraId="6A594F66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累计主营</w:t>
            </w:r>
          </w:p>
          <w:p w14:paraId="7F47E9D2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业务收入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E22177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2A9597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2022年</w:t>
            </w:r>
          </w:p>
          <w:p w14:paraId="66B9A702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6-8月</w:t>
            </w:r>
          </w:p>
          <w:p w14:paraId="7B48D9F4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累计主营</w:t>
            </w:r>
          </w:p>
          <w:p w14:paraId="34DE6ADD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业务收入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B678A0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3E71E3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增速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A3CA2F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77200F" w14:paraId="59296DE2" w14:textId="77777777" w:rsidTr="00C850B8">
        <w:trPr>
          <w:trHeight w:val="1008"/>
          <w:jc w:val="center"/>
        </w:trPr>
        <w:tc>
          <w:tcPr>
            <w:tcW w:w="10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E00F72" w14:textId="77777777" w:rsidR="0077200F" w:rsidRPr="00547FC1" w:rsidRDefault="0077200F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BD4A93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2022年</w:t>
            </w:r>
          </w:p>
          <w:p w14:paraId="70E2D226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5月主营业务收入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A4F976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2EEDE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2022年</w:t>
            </w:r>
          </w:p>
          <w:p w14:paraId="1792B409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6月主营业务收入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117AA2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9A8FFD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2022年</w:t>
            </w:r>
          </w:p>
          <w:p w14:paraId="7B92AF8E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7月主营业务收入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65C1D6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CA1445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2022年</w:t>
            </w:r>
          </w:p>
          <w:p w14:paraId="427879A0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8月主营业务收入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DED1F5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77200F" w14:paraId="021F6B9F" w14:textId="77777777" w:rsidTr="00C850B8">
        <w:trPr>
          <w:trHeight w:val="1050"/>
          <w:jc w:val="center"/>
        </w:trPr>
        <w:tc>
          <w:tcPr>
            <w:tcW w:w="10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6954B0" w14:textId="77777777" w:rsidR="0077200F" w:rsidRPr="00547FC1" w:rsidRDefault="0077200F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E2B8C1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2022年</w:t>
            </w:r>
          </w:p>
          <w:p w14:paraId="18D6B5A2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税金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2C273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EA6AE8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银行信用等级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13F171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225557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职工人数（人）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30AA72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07A7F6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连续三个月环比分别增长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C36C53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77200F" w14:paraId="2FA2154E" w14:textId="77777777" w:rsidTr="00C850B8">
        <w:trPr>
          <w:trHeight w:val="1130"/>
          <w:jc w:val="center"/>
        </w:trPr>
        <w:tc>
          <w:tcPr>
            <w:tcW w:w="10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706079" w14:textId="77777777" w:rsidR="0077200F" w:rsidRPr="00547FC1" w:rsidRDefault="0077200F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31ADCC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主要</w:t>
            </w:r>
          </w:p>
          <w:p w14:paraId="50E5192E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产品</w:t>
            </w:r>
          </w:p>
        </w:tc>
        <w:tc>
          <w:tcPr>
            <w:tcW w:w="68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3DF81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77200F" w14:paraId="22B96DD0" w14:textId="77777777" w:rsidTr="00C850B8">
        <w:trPr>
          <w:trHeight w:val="2196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182913" w14:textId="77777777" w:rsidR="0077200F" w:rsidRPr="00547FC1" w:rsidRDefault="0077200F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547FC1">
              <w:rPr>
                <w:rFonts w:ascii="黑体" w:eastAsia="黑体" w:hAnsi="黑体" w:hint="eastAsia"/>
                <w:sz w:val="24"/>
                <w:szCs w:val="24"/>
              </w:rPr>
              <w:t>工业</w:t>
            </w:r>
          </w:p>
          <w:p w14:paraId="51ECC077" w14:textId="77777777" w:rsidR="0077200F" w:rsidRPr="00547FC1" w:rsidRDefault="0077200F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547FC1">
              <w:rPr>
                <w:rFonts w:ascii="黑体" w:eastAsia="黑体" w:hAnsi="黑体" w:hint="eastAsia"/>
                <w:sz w:val="24"/>
                <w:szCs w:val="24"/>
              </w:rPr>
              <w:t>主管</w:t>
            </w:r>
          </w:p>
          <w:p w14:paraId="02A06F86" w14:textId="77777777" w:rsidR="0077200F" w:rsidRPr="00547FC1" w:rsidRDefault="0077200F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547FC1">
              <w:rPr>
                <w:rFonts w:ascii="黑体" w:eastAsia="黑体" w:hAnsi="黑体" w:hint="eastAsia"/>
                <w:sz w:val="24"/>
                <w:szCs w:val="24"/>
              </w:rPr>
              <w:t>部门</w:t>
            </w:r>
          </w:p>
          <w:p w14:paraId="5FE3166F" w14:textId="77777777" w:rsidR="0077200F" w:rsidRPr="00547FC1" w:rsidRDefault="0077200F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547FC1">
              <w:rPr>
                <w:rFonts w:ascii="黑体" w:eastAsia="黑体" w:hAnsi="黑体" w:hint="eastAsia"/>
                <w:sz w:val="24"/>
                <w:szCs w:val="24"/>
              </w:rPr>
              <w:t>意见</w:t>
            </w:r>
          </w:p>
        </w:tc>
        <w:tc>
          <w:tcPr>
            <w:tcW w:w="807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E0875B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14:paraId="31B56F2C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14:paraId="1876BEE8" w14:textId="77777777" w:rsidR="0077200F" w:rsidRDefault="0077200F" w:rsidP="00C850B8">
            <w:pPr>
              <w:pStyle w:val="a7"/>
              <w:rPr>
                <w:rFonts w:ascii="仿宋_GB2312" w:eastAsia="仿宋_GB2312" w:hint="eastAsia"/>
                <w:sz w:val="24"/>
                <w:szCs w:val="24"/>
              </w:rPr>
            </w:pPr>
          </w:p>
          <w:p w14:paraId="1E868E8B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             （公章）</w:t>
            </w:r>
          </w:p>
          <w:p w14:paraId="2B17302E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            年   月    日</w:t>
            </w:r>
          </w:p>
          <w:p w14:paraId="33A02BB4" w14:textId="77777777" w:rsidR="0077200F" w:rsidRDefault="0077200F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</w:tbl>
    <w:p w14:paraId="199FFC44" w14:textId="77777777" w:rsidR="007A1674" w:rsidRDefault="007A1674"/>
    <w:sectPr w:rsidR="007A16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638B0F" w14:textId="77777777" w:rsidR="006E379C" w:rsidRDefault="006E379C" w:rsidP="0077200F">
      <w:r>
        <w:separator/>
      </w:r>
    </w:p>
  </w:endnote>
  <w:endnote w:type="continuationSeparator" w:id="0">
    <w:p w14:paraId="4B81E98D" w14:textId="77777777" w:rsidR="006E379C" w:rsidRDefault="006E379C" w:rsidP="00772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粗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D4CEAE" w14:textId="77777777" w:rsidR="006E379C" w:rsidRDefault="006E379C" w:rsidP="0077200F">
      <w:r>
        <w:separator/>
      </w:r>
    </w:p>
  </w:footnote>
  <w:footnote w:type="continuationSeparator" w:id="0">
    <w:p w14:paraId="2BAFF365" w14:textId="77777777" w:rsidR="006E379C" w:rsidRDefault="006E379C" w:rsidP="007720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9ED"/>
    <w:rsid w:val="006E379C"/>
    <w:rsid w:val="0077200F"/>
    <w:rsid w:val="007A1674"/>
    <w:rsid w:val="009D1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013B80F-4840-474B-A47F-C018FFED9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200F"/>
    <w:pPr>
      <w:widowControl w:val="0"/>
      <w:jc w:val="both"/>
    </w:pPr>
    <w:rPr>
      <w:rFonts w:ascii="Calibri" w:eastAsia="宋体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20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20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20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200F"/>
    <w:rPr>
      <w:sz w:val="18"/>
      <w:szCs w:val="18"/>
    </w:rPr>
  </w:style>
  <w:style w:type="paragraph" w:styleId="a7">
    <w:name w:val="Body Text"/>
    <w:basedOn w:val="a"/>
    <w:next w:val="a8"/>
    <w:link w:val="a9"/>
    <w:qFormat/>
    <w:rsid w:val="0077200F"/>
    <w:rPr>
      <w:rFonts w:ascii="方正粗宋_GBK" w:eastAsia="方正粗宋_GBK" w:hAnsi="方正粗宋_GBK" w:cs="方正粗宋_GBK"/>
      <w:sz w:val="49"/>
      <w:szCs w:val="49"/>
      <w:lang w:val="zh-CN"/>
    </w:rPr>
  </w:style>
  <w:style w:type="character" w:customStyle="1" w:styleId="a9">
    <w:name w:val="正文文本 字符"/>
    <w:basedOn w:val="a0"/>
    <w:link w:val="a7"/>
    <w:rsid w:val="0077200F"/>
    <w:rPr>
      <w:rFonts w:ascii="方正粗宋_GBK" w:eastAsia="方正粗宋_GBK" w:hAnsi="方正粗宋_GBK" w:cs="方正粗宋_GBK"/>
      <w:sz w:val="49"/>
      <w:szCs w:val="49"/>
      <w:lang w:val="zh-CN"/>
    </w:rPr>
  </w:style>
  <w:style w:type="paragraph" w:styleId="a8">
    <w:name w:val="Body Text First Indent"/>
    <w:basedOn w:val="a7"/>
    <w:link w:val="aa"/>
    <w:uiPriority w:val="99"/>
    <w:semiHidden/>
    <w:unhideWhenUsed/>
    <w:rsid w:val="0077200F"/>
    <w:pPr>
      <w:spacing w:after="120"/>
      <w:ind w:firstLineChars="100" w:firstLine="420"/>
    </w:pPr>
    <w:rPr>
      <w:rFonts w:ascii="Calibri" w:eastAsia="宋体" w:hAnsi="Calibri" w:cs="Times New Roman"/>
      <w:sz w:val="32"/>
      <w:szCs w:val="22"/>
      <w:lang w:val="en-US"/>
    </w:rPr>
  </w:style>
  <w:style w:type="character" w:customStyle="1" w:styleId="aa">
    <w:name w:val="正文文本首行缩进 字符"/>
    <w:basedOn w:val="a9"/>
    <w:link w:val="a8"/>
    <w:uiPriority w:val="99"/>
    <w:semiHidden/>
    <w:rsid w:val="0077200F"/>
    <w:rPr>
      <w:rFonts w:ascii="方正粗宋_GBK" w:eastAsia="方正粗宋_GBK" w:hAnsi="方正粗宋_GBK" w:cs="方正粗宋_GBK"/>
      <w:sz w:val="49"/>
      <w:szCs w:val="49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yunfeng</dc:creator>
  <cp:keywords/>
  <dc:description/>
  <cp:lastModifiedBy>yunfeng</cp:lastModifiedBy>
  <cp:revision>2</cp:revision>
  <dcterms:created xsi:type="dcterms:W3CDTF">2022-06-16T01:20:00Z</dcterms:created>
  <dcterms:modified xsi:type="dcterms:W3CDTF">2022-06-16T01:20:00Z</dcterms:modified>
</cp:coreProperties>
</file>